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年“双一流”学科群推免资格名单的公示</w:t>
      </w:r>
    </w:p>
    <w:p>
      <w:pPr>
        <w:spacing w:before="156" w:beforeLine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各相关学生：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年推免工作专家组综合考核，学院推免工作遴选工作领导小组审核，现将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 “双一流”学科群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拟推荐学生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名单公示如下，公示时间：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年9月1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日至9月19日。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陈悦</w:t>
      </w:r>
      <w:r>
        <w:rPr>
          <w:rFonts w:hint="eastAsia" w:ascii="仿宋_GB2312" w:eastAsia="仿宋_GB2312"/>
          <w:sz w:val="32"/>
          <w:szCs w:val="32"/>
        </w:rPr>
        <w:t xml:space="preserve">  8709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2015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134"/>
        <w:gridCol w:w="1418"/>
        <w:gridCol w:w="198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综合考核成绩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2016013790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高嘉敏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78.47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2016013729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生工163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76.91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2016013684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杨道焱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生物163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76.79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2016013544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74.85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2016013573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周利云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生物161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2016013718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谢斌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生物163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74.09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2016013823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刘頔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73.89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2016013634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孙洁瑜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生工161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73.86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2016013762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许晓敬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生物162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2016013761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刘憬帆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2016013633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李焫尘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73.11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2016013693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生物162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73.06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2016013697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孙韵涵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72.81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生物163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2016013687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石振堃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生物162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72.09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2016010389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翟立言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71.47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2016013609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唐亚楠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生工163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71.44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2016013826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2016013794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邢立文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70.96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2016013741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檀文君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生工163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70.79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2016013603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生技163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70.58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2016013751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郑昊元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生工161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70.48 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2016013739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刘柱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生物161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70.26 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2016013577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周文慧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生工162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2016013567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李姜函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生工163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69.76 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2016013764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生工163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98"/>
    <w:rsid w:val="00057A98"/>
    <w:rsid w:val="00250DBE"/>
    <w:rsid w:val="00674782"/>
    <w:rsid w:val="006A0F42"/>
    <w:rsid w:val="00716AF7"/>
    <w:rsid w:val="008871B1"/>
    <w:rsid w:val="008F1987"/>
    <w:rsid w:val="00984180"/>
    <w:rsid w:val="00B03ADE"/>
    <w:rsid w:val="00D53F09"/>
    <w:rsid w:val="00E262E2"/>
    <w:rsid w:val="50B44B3C"/>
    <w:rsid w:val="59E5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997</Characters>
  <Lines>8</Lines>
  <Paragraphs>2</Paragraphs>
  <TotalTime>3</TotalTime>
  <ScaleCrop>false</ScaleCrop>
  <LinksUpToDate>false</LinksUpToDate>
  <CharactersWithSpaces>1169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2018-09-16T02:28:00Z</dcterms:created>
  <dc:creator>安相</dc:creator>
  <cp:lastModifiedBy>陈悦</cp:lastModifiedBy>
  <cp:lastPrinted>2018-09-16T02:46:00Z</cp:lastPrinted>
  <dcterms:modified xsi:type="dcterms:W3CDTF">2019-09-17T04:19:42Z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