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sz w:val="30"/>
          <w:szCs w:val="30"/>
        </w:rPr>
        <w:t>：</w:t>
      </w:r>
    </w:p>
    <w:p>
      <w:pPr>
        <w:spacing w:after="156" w:afterLines="50" w:line="420" w:lineRule="exact"/>
        <w:jc w:val="center"/>
        <w:rPr>
          <w:rFonts w:ascii="Times New Roman" w:hAnsi="Times New Roman" w:eastAsia="方正小标宋简体" w:cs="Times New Roman"/>
          <w:sz w:val="36"/>
        </w:rPr>
      </w:pPr>
      <w:r>
        <w:rPr>
          <w:rFonts w:hint="eastAsia" w:ascii="Times New Roman" w:hAnsi="Times New Roman" w:eastAsia="方正小标宋简体" w:cs="Times New Roman"/>
          <w:sz w:val="36"/>
          <w:lang w:val="en-US" w:eastAsia="zh-CN"/>
        </w:rPr>
        <w:t>西北农林科技大学</w:t>
      </w:r>
      <w:r>
        <w:rPr>
          <w:rFonts w:hint="eastAsia" w:ascii="Times New Roman" w:hAnsi="Times New Roman" w:eastAsia="方正小标宋简体" w:cs="Times New Roman"/>
          <w:sz w:val="36"/>
        </w:rPr>
        <w:t>研究生支教团课程试讲评分标准</w:t>
      </w:r>
    </w:p>
    <w:p>
      <w:pPr>
        <w:spacing w:line="500" w:lineRule="exact"/>
        <w:ind w:firstLine="560" w:firstLineChars="200"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（百分制）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为健全我校大学生研究生支教团推免专项计划人员的选拔机制，招募具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</w:rPr>
        <w:t>有高尚师德师风和较高教学能力，具备与研支团一线教学工作相符的专业能力和综合素质，能够胜任扶贫支教工作等的研究生支教团志愿者，特制订本评分标准。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一、【</w:t>
      </w:r>
      <w:r>
        <w:rPr>
          <w:rFonts w:ascii="Times New Roman" w:hAnsi="Times New Roman" w:eastAsia="仿宋_GB2312" w:cs="Times New Roman"/>
          <w:sz w:val="28"/>
        </w:rPr>
        <w:t>教材分析（10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.专业知识把握准确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.教学目标明确、具体、完整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.教学内容突出重点，把握难点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二、【</w:t>
      </w:r>
      <w:r>
        <w:rPr>
          <w:rFonts w:ascii="Times New Roman" w:hAnsi="Times New Roman" w:eastAsia="仿宋_GB2312" w:cs="Times New Roman"/>
          <w:sz w:val="28"/>
        </w:rPr>
        <w:t>教学方法（20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.教学方法选择适用教学内容，</w:t>
      </w:r>
      <w:r>
        <w:rPr>
          <w:rFonts w:hint="eastAsia" w:ascii="Times New Roman" w:hAnsi="Times New Roman" w:eastAsia="仿宋_GB2312" w:cs="Times New Roman"/>
          <w:sz w:val="28"/>
        </w:rPr>
        <w:t>重视</w:t>
      </w:r>
      <w:r>
        <w:rPr>
          <w:rFonts w:ascii="Times New Roman" w:hAnsi="Times New Roman" w:eastAsia="仿宋_GB2312" w:cs="Times New Roman"/>
          <w:sz w:val="28"/>
        </w:rPr>
        <w:t>学生</w:t>
      </w:r>
      <w:r>
        <w:rPr>
          <w:rFonts w:hint="eastAsia" w:ascii="Times New Roman" w:hAnsi="Times New Roman" w:eastAsia="仿宋_GB2312" w:cs="Times New Roman"/>
          <w:sz w:val="28"/>
        </w:rPr>
        <w:t>主体性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.教学过程中渗透学法指导，重视学生学习能力的培养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.教学手段的运用科学、合理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三、【</w:t>
      </w:r>
      <w:r>
        <w:rPr>
          <w:rFonts w:ascii="Times New Roman" w:hAnsi="Times New Roman" w:eastAsia="仿宋_GB2312" w:cs="Times New Roman"/>
          <w:sz w:val="28"/>
        </w:rPr>
        <w:t>教学设计（50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.教学过程中教学步骤清晰、自然、逻辑性强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.课堂教学结构合理，符合课程要求和学生实际，可操作性强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3</w:t>
      </w:r>
      <w:r>
        <w:rPr>
          <w:rFonts w:ascii="Times New Roman" w:hAnsi="Times New Roman" w:eastAsia="仿宋_GB2312" w:cs="Times New Roman"/>
          <w:sz w:val="28"/>
        </w:rPr>
        <w:t>.适时启发引导、重视学生参与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4</w:t>
      </w:r>
      <w:r>
        <w:rPr>
          <w:rFonts w:ascii="Times New Roman" w:hAnsi="Times New Roman" w:eastAsia="仿宋_GB2312" w:cs="Times New Roman"/>
          <w:sz w:val="28"/>
        </w:rPr>
        <w:t>.教学环节合理有效（如提问、设疑、演示、阅读等）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5</w:t>
      </w:r>
      <w:r>
        <w:rPr>
          <w:rFonts w:ascii="Times New Roman" w:hAnsi="Times New Roman" w:eastAsia="仿宋_GB2312" w:cs="Times New Roman"/>
          <w:sz w:val="28"/>
        </w:rPr>
        <w:t>.课堂反馈针对性强，有利于知识的掌握、能力的提升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四、【</w:t>
      </w:r>
      <w:r>
        <w:rPr>
          <w:rFonts w:ascii="Times New Roman" w:hAnsi="Times New Roman" w:eastAsia="仿宋_GB2312" w:cs="Times New Roman"/>
          <w:sz w:val="28"/>
        </w:rPr>
        <w:t>基本素养（20 分）</w:t>
      </w:r>
      <w:r>
        <w:rPr>
          <w:rFonts w:hint="eastAsia" w:ascii="Times New Roman" w:hAnsi="Times New Roman" w:eastAsia="仿宋_GB2312" w:cs="Times New Roman"/>
          <w:sz w:val="28"/>
        </w:rPr>
        <w:t>】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1</w:t>
      </w:r>
      <w:r>
        <w:rPr>
          <w:rFonts w:ascii="Times New Roman" w:hAnsi="Times New Roman" w:eastAsia="仿宋_GB2312" w:cs="Times New Roman"/>
          <w:sz w:val="28"/>
        </w:rPr>
        <w:t>.普通话标准、流利，语言规范、简洁、逻辑性强，表达生动、具有感召力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>2</w:t>
      </w:r>
      <w:r>
        <w:rPr>
          <w:rFonts w:ascii="Times New Roman" w:hAnsi="Times New Roman" w:eastAsia="仿宋_GB2312" w:cs="Times New Roman"/>
          <w:sz w:val="28"/>
        </w:rPr>
        <w:t>.着装得体，举止大方，教态自然</w:t>
      </w:r>
    </w:p>
    <w:p>
      <w:pPr>
        <w:widowControl/>
        <w:jc w:val="left"/>
        <w:rPr>
          <w:rFonts w:ascii="仿宋_GB2312" w:hAnsi="Times New Roman" w:eastAsia="仿宋_GB2312" w:cs="Times New Roman"/>
          <w:sz w:val="32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0433521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56441198"/>
    <w:rsid w:val="00001AF3"/>
    <w:rsid w:val="0002289F"/>
    <w:rsid w:val="00034CC3"/>
    <w:rsid w:val="00036D0A"/>
    <w:rsid w:val="000454C0"/>
    <w:rsid w:val="00062217"/>
    <w:rsid w:val="00073542"/>
    <w:rsid w:val="00075E8B"/>
    <w:rsid w:val="0007778E"/>
    <w:rsid w:val="00086633"/>
    <w:rsid w:val="00092BF2"/>
    <w:rsid w:val="00094161"/>
    <w:rsid w:val="000A07A9"/>
    <w:rsid w:val="000A0B85"/>
    <w:rsid w:val="000A51B4"/>
    <w:rsid w:val="000B1285"/>
    <w:rsid w:val="000B305E"/>
    <w:rsid w:val="000C3C9B"/>
    <w:rsid w:val="000F7E10"/>
    <w:rsid w:val="00103DB5"/>
    <w:rsid w:val="00104B35"/>
    <w:rsid w:val="001424AD"/>
    <w:rsid w:val="0014452E"/>
    <w:rsid w:val="00151C64"/>
    <w:rsid w:val="00155A02"/>
    <w:rsid w:val="00155C50"/>
    <w:rsid w:val="0015680E"/>
    <w:rsid w:val="00157A9C"/>
    <w:rsid w:val="00166F36"/>
    <w:rsid w:val="001728FD"/>
    <w:rsid w:val="0017541F"/>
    <w:rsid w:val="001A4CEF"/>
    <w:rsid w:val="001B7136"/>
    <w:rsid w:val="001C33F5"/>
    <w:rsid w:val="001D3852"/>
    <w:rsid w:val="001F3D7E"/>
    <w:rsid w:val="001F72F4"/>
    <w:rsid w:val="00200C52"/>
    <w:rsid w:val="00201808"/>
    <w:rsid w:val="0021566F"/>
    <w:rsid w:val="00217481"/>
    <w:rsid w:val="002179D5"/>
    <w:rsid w:val="0022136E"/>
    <w:rsid w:val="00232FA5"/>
    <w:rsid w:val="00240AAD"/>
    <w:rsid w:val="00262039"/>
    <w:rsid w:val="00264BF8"/>
    <w:rsid w:val="00265180"/>
    <w:rsid w:val="00266DED"/>
    <w:rsid w:val="00266E54"/>
    <w:rsid w:val="00271283"/>
    <w:rsid w:val="00271778"/>
    <w:rsid w:val="00271E0F"/>
    <w:rsid w:val="00284757"/>
    <w:rsid w:val="00296D48"/>
    <w:rsid w:val="002B2A41"/>
    <w:rsid w:val="002C1AD6"/>
    <w:rsid w:val="002C7A5E"/>
    <w:rsid w:val="002E654E"/>
    <w:rsid w:val="0030138F"/>
    <w:rsid w:val="003104C1"/>
    <w:rsid w:val="003128C8"/>
    <w:rsid w:val="0031413D"/>
    <w:rsid w:val="0031490B"/>
    <w:rsid w:val="00323762"/>
    <w:rsid w:val="0033434C"/>
    <w:rsid w:val="00341FE4"/>
    <w:rsid w:val="00346AE9"/>
    <w:rsid w:val="00353DFC"/>
    <w:rsid w:val="00354767"/>
    <w:rsid w:val="003548F8"/>
    <w:rsid w:val="00381EB2"/>
    <w:rsid w:val="00384994"/>
    <w:rsid w:val="0038771D"/>
    <w:rsid w:val="003E6A02"/>
    <w:rsid w:val="003F12A3"/>
    <w:rsid w:val="003F23EA"/>
    <w:rsid w:val="00410CC3"/>
    <w:rsid w:val="00413DD2"/>
    <w:rsid w:val="00442F5D"/>
    <w:rsid w:val="004527B1"/>
    <w:rsid w:val="00483EAF"/>
    <w:rsid w:val="004A2D87"/>
    <w:rsid w:val="004F78B6"/>
    <w:rsid w:val="00504075"/>
    <w:rsid w:val="00510063"/>
    <w:rsid w:val="00511B0B"/>
    <w:rsid w:val="00513648"/>
    <w:rsid w:val="00520434"/>
    <w:rsid w:val="00522C34"/>
    <w:rsid w:val="00537F51"/>
    <w:rsid w:val="00547009"/>
    <w:rsid w:val="00550EBD"/>
    <w:rsid w:val="00553C9E"/>
    <w:rsid w:val="005541FE"/>
    <w:rsid w:val="00567921"/>
    <w:rsid w:val="00570930"/>
    <w:rsid w:val="005810AD"/>
    <w:rsid w:val="00592763"/>
    <w:rsid w:val="005B34B8"/>
    <w:rsid w:val="005B60A6"/>
    <w:rsid w:val="005C16FF"/>
    <w:rsid w:val="005C2852"/>
    <w:rsid w:val="005D1C24"/>
    <w:rsid w:val="005D5A58"/>
    <w:rsid w:val="005E4498"/>
    <w:rsid w:val="005E64C5"/>
    <w:rsid w:val="005F7811"/>
    <w:rsid w:val="006154EB"/>
    <w:rsid w:val="006244DB"/>
    <w:rsid w:val="00631B80"/>
    <w:rsid w:val="00632B10"/>
    <w:rsid w:val="00650272"/>
    <w:rsid w:val="00651191"/>
    <w:rsid w:val="00657A65"/>
    <w:rsid w:val="00660231"/>
    <w:rsid w:val="006634B5"/>
    <w:rsid w:val="00690A7A"/>
    <w:rsid w:val="00691387"/>
    <w:rsid w:val="006930F0"/>
    <w:rsid w:val="006932BF"/>
    <w:rsid w:val="00695716"/>
    <w:rsid w:val="006A252B"/>
    <w:rsid w:val="006A4B68"/>
    <w:rsid w:val="006A75AE"/>
    <w:rsid w:val="006B10C1"/>
    <w:rsid w:val="006D02D4"/>
    <w:rsid w:val="006D0B8B"/>
    <w:rsid w:val="006D742E"/>
    <w:rsid w:val="006E3E38"/>
    <w:rsid w:val="006E6F30"/>
    <w:rsid w:val="006F0FC8"/>
    <w:rsid w:val="00702E38"/>
    <w:rsid w:val="0071032B"/>
    <w:rsid w:val="00717E2F"/>
    <w:rsid w:val="007222AB"/>
    <w:rsid w:val="00723E81"/>
    <w:rsid w:val="00727F53"/>
    <w:rsid w:val="00732B3C"/>
    <w:rsid w:val="00737B0B"/>
    <w:rsid w:val="00744409"/>
    <w:rsid w:val="007641EF"/>
    <w:rsid w:val="00771A63"/>
    <w:rsid w:val="00781103"/>
    <w:rsid w:val="00782BE7"/>
    <w:rsid w:val="007850A1"/>
    <w:rsid w:val="0078625C"/>
    <w:rsid w:val="0079235E"/>
    <w:rsid w:val="0079580E"/>
    <w:rsid w:val="00797FAF"/>
    <w:rsid w:val="007A1CA0"/>
    <w:rsid w:val="007A768F"/>
    <w:rsid w:val="007C697A"/>
    <w:rsid w:val="007E1BE8"/>
    <w:rsid w:val="007E666E"/>
    <w:rsid w:val="0082334A"/>
    <w:rsid w:val="00823C9F"/>
    <w:rsid w:val="008321C0"/>
    <w:rsid w:val="0084751C"/>
    <w:rsid w:val="00854915"/>
    <w:rsid w:val="008636D1"/>
    <w:rsid w:val="00866B3D"/>
    <w:rsid w:val="00870B5A"/>
    <w:rsid w:val="00874CE4"/>
    <w:rsid w:val="00884DDD"/>
    <w:rsid w:val="00895EAB"/>
    <w:rsid w:val="008A670A"/>
    <w:rsid w:val="008C2CE7"/>
    <w:rsid w:val="008D2819"/>
    <w:rsid w:val="008E5B9F"/>
    <w:rsid w:val="008E666B"/>
    <w:rsid w:val="00920262"/>
    <w:rsid w:val="00927F32"/>
    <w:rsid w:val="0095071A"/>
    <w:rsid w:val="00956FA8"/>
    <w:rsid w:val="009712A6"/>
    <w:rsid w:val="00976F3D"/>
    <w:rsid w:val="00976FE7"/>
    <w:rsid w:val="00981B26"/>
    <w:rsid w:val="00986FEB"/>
    <w:rsid w:val="009935E1"/>
    <w:rsid w:val="009A3D34"/>
    <w:rsid w:val="009B0C59"/>
    <w:rsid w:val="009C2767"/>
    <w:rsid w:val="009D0FA6"/>
    <w:rsid w:val="009F6342"/>
    <w:rsid w:val="00A054F4"/>
    <w:rsid w:val="00A2475F"/>
    <w:rsid w:val="00A31C58"/>
    <w:rsid w:val="00A35097"/>
    <w:rsid w:val="00A47BF4"/>
    <w:rsid w:val="00A549EC"/>
    <w:rsid w:val="00A567E3"/>
    <w:rsid w:val="00A66363"/>
    <w:rsid w:val="00A700B7"/>
    <w:rsid w:val="00A83DFF"/>
    <w:rsid w:val="00A95C06"/>
    <w:rsid w:val="00AD327C"/>
    <w:rsid w:val="00AD4F40"/>
    <w:rsid w:val="00AE2A83"/>
    <w:rsid w:val="00AF354D"/>
    <w:rsid w:val="00AF4265"/>
    <w:rsid w:val="00B0132F"/>
    <w:rsid w:val="00B023A1"/>
    <w:rsid w:val="00B2745A"/>
    <w:rsid w:val="00B3776D"/>
    <w:rsid w:val="00B560EF"/>
    <w:rsid w:val="00B63C6D"/>
    <w:rsid w:val="00B741FE"/>
    <w:rsid w:val="00B76653"/>
    <w:rsid w:val="00B7757A"/>
    <w:rsid w:val="00B94001"/>
    <w:rsid w:val="00B9764D"/>
    <w:rsid w:val="00B97BCA"/>
    <w:rsid w:val="00BA05C0"/>
    <w:rsid w:val="00BA1F1C"/>
    <w:rsid w:val="00BB2EF8"/>
    <w:rsid w:val="00BB3548"/>
    <w:rsid w:val="00BC5DF8"/>
    <w:rsid w:val="00BD1DA1"/>
    <w:rsid w:val="00BD32F6"/>
    <w:rsid w:val="00BD64D8"/>
    <w:rsid w:val="00BE067B"/>
    <w:rsid w:val="00BE1D00"/>
    <w:rsid w:val="00BE1EC8"/>
    <w:rsid w:val="00BE483F"/>
    <w:rsid w:val="00C133F9"/>
    <w:rsid w:val="00C25D6D"/>
    <w:rsid w:val="00C6507A"/>
    <w:rsid w:val="00CA5FA3"/>
    <w:rsid w:val="00CB1E86"/>
    <w:rsid w:val="00CC2DA0"/>
    <w:rsid w:val="00CC3FEF"/>
    <w:rsid w:val="00CE3ECD"/>
    <w:rsid w:val="00CF2205"/>
    <w:rsid w:val="00CF4DE9"/>
    <w:rsid w:val="00CF6D06"/>
    <w:rsid w:val="00CF7486"/>
    <w:rsid w:val="00D07F40"/>
    <w:rsid w:val="00D11B37"/>
    <w:rsid w:val="00D13D7C"/>
    <w:rsid w:val="00D32AD9"/>
    <w:rsid w:val="00D426F5"/>
    <w:rsid w:val="00D44E48"/>
    <w:rsid w:val="00D521C7"/>
    <w:rsid w:val="00D62D4F"/>
    <w:rsid w:val="00D72C94"/>
    <w:rsid w:val="00D77F1E"/>
    <w:rsid w:val="00D85F93"/>
    <w:rsid w:val="00D86807"/>
    <w:rsid w:val="00D92D6C"/>
    <w:rsid w:val="00D93C7D"/>
    <w:rsid w:val="00DC17B2"/>
    <w:rsid w:val="00E06B5E"/>
    <w:rsid w:val="00E109D0"/>
    <w:rsid w:val="00E15248"/>
    <w:rsid w:val="00E37B9A"/>
    <w:rsid w:val="00E43767"/>
    <w:rsid w:val="00E51203"/>
    <w:rsid w:val="00E636D5"/>
    <w:rsid w:val="00E735E5"/>
    <w:rsid w:val="00E739A8"/>
    <w:rsid w:val="00E765AC"/>
    <w:rsid w:val="00E87557"/>
    <w:rsid w:val="00EB6674"/>
    <w:rsid w:val="00EB7B17"/>
    <w:rsid w:val="00EC44E3"/>
    <w:rsid w:val="00EC5BD5"/>
    <w:rsid w:val="00EF63CC"/>
    <w:rsid w:val="00F26A51"/>
    <w:rsid w:val="00F27247"/>
    <w:rsid w:val="00F35D0C"/>
    <w:rsid w:val="00F3601F"/>
    <w:rsid w:val="00F50B9C"/>
    <w:rsid w:val="00F50D96"/>
    <w:rsid w:val="00F87718"/>
    <w:rsid w:val="00FA2C87"/>
    <w:rsid w:val="00FC35EA"/>
    <w:rsid w:val="00FF0E53"/>
    <w:rsid w:val="085D0DCE"/>
    <w:rsid w:val="08AB0983"/>
    <w:rsid w:val="0BAB005B"/>
    <w:rsid w:val="1CBF03F9"/>
    <w:rsid w:val="3DC90AE5"/>
    <w:rsid w:val="56441198"/>
    <w:rsid w:val="5C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9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Plain Text"/>
    <w:basedOn w:val="1"/>
    <w:link w:val="14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纯文本 字符"/>
    <w:link w:val="3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"/>
    <w:basedOn w:val="11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6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1"/>
    <w:link w:val="2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1">
    <w:name w:val="NormalCharacter"/>
    <w:qFormat/>
    <w:uiPriority w:val="0"/>
  </w:style>
  <w:style w:type="paragraph" w:customStyle="1" w:styleId="22">
    <w:name w:val="HtmlNormal"/>
    <w:basedOn w:val="1"/>
    <w:qFormat/>
    <w:uiPriority w:val="0"/>
    <w:pPr>
      <w:widowControl/>
      <w:textAlignment w:val="baseline"/>
    </w:pPr>
    <w:rPr>
      <w:rFonts w:ascii="Calibri" w:hAnsi="Calibri" w:eastAsia="宋体" w:cs="宋体"/>
      <w:sz w:val="24"/>
    </w:rPr>
  </w:style>
  <w:style w:type="character" w:customStyle="1" w:styleId="23">
    <w:name w:val="标题 字符"/>
    <w:basedOn w:val="11"/>
    <w:link w:val="9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6092-BE13-4863-B2BA-E84D68F236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449</Characters>
  <Lines>3</Lines>
  <Paragraphs>1</Paragraphs>
  <TotalTime>0</TotalTime>
  <ScaleCrop>false</ScaleCrop>
  <LinksUpToDate>false</LinksUpToDate>
  <CharactersWithSpaces>453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2018-09-06T04:54:00Z</dcterms:created>
  <dc:creator>lenovo</dc:creator>
  <cp:lastModifiedBy>郎蕊～Fannie</cp:lastModifiedBy>
  <cp:lastPrinted>2020-09-01T10:40:00Z</cp:lastPrinted>
  <dcterms:modified xsi:type="dcterms:W3CDTF">2022-09-05T09:20:28Z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595762F633624B1AA1AE5E2C6602EE4B</vt:lpwstr>
  </property>
</Properties>
</file>